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722" w:rsidRPr="004C0722" w:rsidRDefault="004C0722" w:rsidP="004C0722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</w:pPr>
      <w:r w:rsidRPr="004C0722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Алкоголь и дети: как избежать беды</w:t>
      </w:r>
    </w:p>
    <w:p w:rsidR="00FE5503" w:rsidRDefault="00FE5503" w:rsidP="00FE5503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FE5503">
        <w:rPr>
          <w:rFonts w:ascii="Liberation Serif" w:hAnsi="Liberation Serif" w:cs="Liberation Serif"/>
          <w:sz w:val="28"/>
          <w:szCs w:val="28"/>
          <w:shd w:val="clear" w:color="auto" w:fill="FFFFFF"/>
        </w:rPr>
        <w:t>В начале двухтысячных подростки впервые пробовали алкоголь в 15-16 лет, сегодня средний возраст первой рюмки — 11-12 лет. И зачастую пьянство сына или дочери становится для родителей полной нео</w:t>
      </w:r>
      <w:bookmarkStart w:id="0" w:name="_GoBack"/>
      <w:bookmarkEnd w:id="0"/>
      <w:r w:rsidRPr="00FE550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жиданностью. Почему дети начинают употреблять алкоголь? Как этого не допустить? Куда обращаться, если избежать беды не удалось? На эти и другие вопросы отвечает психиатр-нарколог филиала «Детство» Свердловской областной клинической психиатрической больницы Ольга Калугина. </w:t>
      </w:r>
    </w:p>
    <w:p w:rsidR="00FE5503" w:rsidRPr="004C0722" w:rsidRDefault="00FE5503" w:rsidP="004C0722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4C0722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 xml:space="preserve">- Ольга Рафаиловна, практически все подростки пробуют алкоголь — из любопытства, бахвальства, чтобы быть «своим» среди сверстников, и так далее. Но одни продолжают употреблять спиртное, другие — нет. От чего это зависит? </w:t>
      </w:r>
    </w:p>
    <w:p w:rsidR="008C7C46" w:rsidRDefault="00FE5503" w:rsidP="00FE5503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FE5503">
        <w:rPr>
          <w:rFonts w:ascii="Liberation Serif" w:hAnsi="Liberation Serif" w:cs="Liberation Serif"/>
          <w:sz w:val="28"/>
          <w:szCs w:val="28"/>
          <w:shd w:val="clear" w:color="auto" w:fill="FFFFFF"/>
        </w:rPr>
        <w:t>- Многие дети даже не понимают, не могут описать свои впечатления от первой пробы: «Пил, как все». Хорошо, если у ребёнка после выпитого алкоголя будут тошнота, рвота, то есть нормальные защитные реакции, тогда он в следующий раз ещё подумает, пить или нет. А если было весело, он раскрепоще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н</w:t>
      </w:r>
      <w:r w:rsidRPr="00FE550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но общался в компании (алкоголь ведь своеобразный коммуникатор), то вероятность, что он и дальше будет выпивать, очень велика. </w:t>
      </w:r>
    </w:p>
    <w:p w:rsidR="008C7C46" w:rsidRPr="004C0722" w:rsidRDefault="00FE5503" w:rsidP="004C0722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4C0722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- Особенно если перед глазами есть пример родственников, которым очень весело за праздничным столом.</w:t>
      </w:r>
    </w:p>
    <w:p w:rsidR="008C7C46" w:rsidRDefault="00FE5503" w:rsidP="00FE5503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FE550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- Да, это тоже влияет. Сначала и подросток будет выпивать по праздникам: день рождения, Новый год. А потом найдутся другие поводы: давно не видел друга, каникулы начались, поссорился с подругой. </w:t>
      </w:r>
    </w:p>
    <w:p w:rsidR="008C7C46" w:rsidRPr="004C0722" w:rsidRDefault="00FE5503" w:rsidP="004C0722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4C0722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- Или в семье не понимают…</w:t>
      </w:r>
    </w:p>
    <w:p w:rsidR="008C7C46" w:rsidRDefault="00FE5503" w:rsidP="00FE5503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FE550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- Если дома что-то не ладится, конфликты с родителями, или в школе не успешен, или учителя придираются, или одноклассники не принимают. Куда идти ребёнку? На улицу. Там примут, поймут, предложат «расслабиться» и «решить проблему». </w:t>
      </w:r>
    </w:p>
    <w:p w:rsidR="008C7C46" w:rsidRDefault="00FE5503" w:rsidP="00FE5503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FE550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Если ребёнок не умеет сам решать проблемы, легко поддаётся чужому влиянию, если чувствует себя в семье плохо (по разным причинам), если ему нечем заняться (не посещает кружки, секции), вероятность того, что он пойдёт в «мир иллюзий», становится выше. Особенно когда он слышит дома много «нельзя», в том числе об алкоголе. </w:t>
      </w:r>
    </w:p>
    <w:p w:rsidR="008C7C46" w:rsidRPr="004C0722" w:rsidRDefault="00FE5503" w:rsidP="004C0722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4C0722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 xml:space="preserve">- Некоторые родители впадают в другую крайность — разрешают ребёнку дома попробовать алкоголь. Например, считают, что бокал шампанского под бой новогодних Курантов — ничего страшного, и вообще, мол, пусть лучше с нами, чем в подворотне. </w:t>
      </w:r>
    </w:p>
    <w:p w:rsidR="003A39E5" w:rsidRDefault="00FE5503" w:rsidP="00FE5503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FE550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- Думаю, что так могут поступать только безответственные родители. Как показывает практика, подростки, которым взрослые разрешают выпивать дома за общим столом, чаще, чем другие, позволяют себе «расслабиться» уже </w:t>
      </w:r>
      <w:r w:rsidRPr="00FE5503"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>вне дома. Ведь в подсознании ребёнка запрет уже снят — родители, самые значимые люди в его жизни, сказали: «Можно!»</w:t>
      </w:r>
    </w:p>
    <w:p w:rsidR="003A39E5" w:rsidRDefault="00FE5503" w:rsidP="003A39E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FE5503">
        <w:rPr>
          <w:rFonts w:ascii="Liberation Serif" w:hAnsi="Liberation Serif" w:cs="Liberation Serif"/>
          <w:sz w:val="28"/>
          <w:szCs w:val="28"/>
          <w:shd w:val="clear" w:color="auto" w:fill="FFFFFF"/>
        </w:rPr>
        <w:t>Ну, а у мам и пап, пьющих не только по праздникам, дети начинают выпивать ещё раньше. Они просто копируют поведение родителей, ведь другого примера у них не было.</w:t>
      </w:r>
    </w:p>
    <w:p w:rsidR="003A39E5" w:rsidRPr="004C0722" w:rsidRDefault="00FE5503" w:rsidP="004C0722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4C0722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 xml:space="preserve">- Ольга Рафаиловна, большинство мам и пап у нас всё же не злоупотребляют алкоголем, дайте им совет, как не упустить детей из виду. </w:t>
      </w:r>
    </w:p>
    <w:p w:rsidR="003A39E5" w:rsidRDefault="00FE5503" w:rsidP="003A39E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FE550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- Слушайте своих детей, поддерживайте их. Любите своих детей. Пусть они чувствуют заботу, понимание. Научите их ставить цели и идти к ним, и получать удовольствие от самого пути к этой цели. Научите видеть проблему, решать её. Если совершил ошибку, сделать работу над ошибками и идти дальше. Только так можно вырастить самостоятельного, ответственного человека, который не станет тратить время и здоровье на алкоголь. </w:t>
      </w:r>
    </w:p>
    <w:p w:rsidR="003A39E5" w:rsidRDefault="00FE5503" w:rsidP="003A39E5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FE550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Если вдруг вы заметили, что у вашего ребёнка появились новые друзья, интересуйтесь, кто они, откуда, где учатся, чем занимаются, из какой семьи. Разговаривайте с ребёнком регулярно, на это надо не так много времени. </w:t>
      </w:r>
      <w:r w:rsidRPr="00FE5503">
        <w:rPr>
          <w:rFonts w:ascii="Liberation Serif" w:hAnsi="Liberation Serif" w:cs="Liberation Serif"/>
          <w:sz w:val="28"/>
          <w:szCs w:val="28"/>
        </w:rPr>
        <w:br/>
      </w:r>
      <w:r w:rsidRPr="00FE5503">
        <w:rPr>
          <w:rFonts w:ascii="Liberation Serif" w:hAnsi="Liberation Serif" w:cs="Liberation Serif"/>
          <w:sz w:val="28"/>
          <w:szCs w:val="28"/>
          <w:shd w:val="clear" w:color="auto" w:fill="FFFFFF"/>
        </w:rPr>
        <w:t>Ребёнок, который начал выпивать, меняется в поведении, ему становится лень учиться, ничего не хочется делать. Он не замечает бардак в своей комнате, может не помыться, не почистить зубы.</w:t>
      </w:r>
    </w:p>
    <w:p w:rsidR="004C0722" w:rsidRDefault="00FE5503" w:rsidP="004C0722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FE5503">
        <w:rPr>
          <w:rFonts w:ascii="Liberation Serif" w:hAnsi="Liberation Serif" w:cs="Liberation Serif"/>
          <w:sz w:val="28"/>
          <w:szCs w:val="28"/>
          <w:shd w:val="clear" w:color="auto" w:fill="FFFFFF"/>
        </w:rPr>
        <w:t>Если вас что-то настораживает, идите на консультацию к специалисту. Чем раньше вы обратитесь, тем быстрее проблема решится. Главный козырь — это время, и его надо не упустить.</w:t>
      </w:r>
    </w:p>
    <w:p w:rsidR="004C0722" w:rsidRPr="004C0722" w:rsidRDefault="00FE5503" w:rsidP="004C0722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  <w:r w:rsidRPr="004C0722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- Куда именно обращаться за помощью?</w:t>
      </w:r>
    </w:p>
    <w:p w:rsidR="00FE5503" w:rsidRPr="00FE5503" w:rsidRDefault="00FE5503" w:rsidP="004C0722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FE550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- Можно сначала посоветоваться с психологом или наркологом в своей больнице или позвонить на областной телефон доверия для родителей и подростков: </w:t>
      </w:r>
      <w:hyperlink r:id="rId4" w:history="1">
        <w:r w:rsidRPr="00FE5503">
          <w:rPr>
            <w:rStyle w:val="a3"/>
            <w:rFonts w:ascii="Liberation Serif" w:hAnsi="Liberation Serif" w:cs="Liberation Serif"/>
            <w:color w:val="auto"/>
            <w:sz w:val="28"/>
            <w:szCs w:val="28"/>
            <w:shd w:val="clear" w:color="auto" w:fill="FFFFFF"/>
          </w:rPr>
          <w:t>8-800-300-83-83</w:t>
        </w:r>
      </w:hyperlink>
      <w:r w:rsidRPr="00FE5503">
        <w:rPr>
          <w:rFonts w:ascii="Liberation Serif" w:hAnsi="Liberation Serif" w:cs="Liberation Serif"/>
          <w:sz w:val="28"/>
          <w:szCs w:val="28"/>
          <w:shd w:val="clear" w:color="auto" w:fill="FFFFFF"/>
        </w:rPr>
        <w:t>. Дальше вас сориентируют, как лучше действовать.</w:t>
      </w:r>
    </w:p>
    <w:sectPr w:rsidR="00FE5503" w:rsidRPr="00FE5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503"/>
    <w:rsid w:val="00133665"/>
    <w:rsid w:val="003A39E5"/>
    <w:rsid w:val="004C0722"/>
    <w:rsid w:val="00562F95"/>
    <w:rsid w:val="008C7C46"/>
    <w:rsid w:val="00FE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9B37AE-6381-435F-AFB6-9219E2362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55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el:8-800-300-83-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2025-06-06T05:27:00Z</dcterms:created>
  <dcterms:modified xsi:type="dcterms:W3CDTF">2025-06-06T05:47:00Z</dcterms:modified>
</cp:coreProperties>
</file>